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5" w:rsidRDefault="009956B0" w:rsidP="00326E25">
      <w:pPr>
        <w:jc w:val="center"/>
        <w:rPr>
          <w:sz w:val="56"/>
          <w:szCs w:val="56"/>
          <w:u w:val="single"/>
          <w:lang w:val="bg-BG"/>
        </w:rPr>
      </w:pPr>
      <w:r>
        <w:rPr>
          <w:sz w:val="56"/>
          <w:szCs w:val="56"/>
          <w:u w:val="single"/>
          <w:lang w:val="bg-BG"/>
        </w:rPr>
        <w:t>Читалищно настоятелство при</w:t>
      </w:r>
    </w:p>
    <w:p w:rsidR="009956B0" w:rsidRDefault="009956B0" w:rsidP="00326E25">
      <w:pPr>
        <w:jc w:val="center"/>
        <w:rPr>
          <w:sz w:val="56"/>
          <w:szCs w:val="56"/>
          <w:u w:val="single"/>
          <w:lang w:val="bg-BG"/>
        </w:rPr>
      </w:pPr>
      <w:r>
        <w:rPr>
          <w:sz w:val="56"/>
          <w:szCs w:val="56"/>
          <w:u w:val="single"/>
          <w:lang w:val="bg-BG"/>
        </w:rPr>
        <w:t xml:space="preserve"> НЧ „Димитър Минчев -1896г”</w:t>
      </w:r>
    </w:p>
    <w:p w:rsidR="009956B0" w:rsidRPr="009956B0" w:rsidRDefault="009956B0" w:rsidP="00326E25">
      <w:pPr>
        <w:jc w:val="center"/>
        <w:rPr>
          <w:sz w:val="56"/>
          <w:szCs w:val="56"/>
          <w:u w:val="single"/>
          <w:lang w:val="bg-BG"/>
        </w:rPr>
      </w:pPr>
      <w:r>
        <w:rPr>
          <w:sz w:val="56"/>
          <w:szCs w:val="56"/>
          <w:u w:val="single"/>
          <w:lang w:val="bg-BG"/>
        </w:rPr>
        <w:t>с. Паскалево, общ. Добричка</w:t>
      </w:r>
    </w:p>
    <w:p w:rsidR="009956B0" w:rsidRDefault="009956B0" w:rsidP="009956B0">
      <w:pPr>
        <w:rPr>
          <w:sz w:val="40"/>
          <w:szCs w:val="40"/>
          <w:u w:val="single"/>
          <w:lang w:val="bg-BG"/>
        </w:rPr>
      </w:pPr>
    </w:p>
    <w:p w:rsidR="009956B0" w:rsidRPr="009956B0" w:rsidRDefault="009956B0" w:rsidP="009956B0">
      <w:pPr>
        <w:rPr>
          <w:sz w:val="40"/>
          <w:szCs w:val="40"/>
          <w:u w:val="single"/>
          <w:lang w:val="bg-BG"/>
        </w:rPr>
      </w:pPr>
      <w:r w:rsidRPr="009956B0">
        <w:rPr>
          <w:sz w:val="40"/>
          <w:szCs w:val="40"/>
          <w:u w:val="single"/>
          <w:lang w:val="bg-BG"/>
        </w:rPr>
        <w:t>Мария Бонева Илиева – председател</w:t>
      </w:r>
    </w:p>
    <w:p w:rsidR="009956B0" w:rsidRPr="009956B0" w:rsidRDefault="009956B0" w:rsidP="009956B0">
      <w:pPr>
        <w:rPr>
          <w:sz w:val="40"/>
          <w:szCs w:val="40"/>
          <w:u w:val="single"/>
          <w:lang w:val="bg-BG"/>
        </w:rPr>
      </w:pPr>
      <w:r w:rsidRPr="009956B0">
        <w:rPr>
          <w:sz w:val="40"/>
          <w:szCs w:val="40"/>
          <w:u w:val="single"/>
          <w:lang w:val="bg-BG"/>
        </w:rPr>
        <w:t>Диана Георгиева Койчева- член</w:t>
      </w:r>
    </w:p>
    <w:p w:rsidR="009956B0" w:rsidRPr="009956B0" w:rsidRDefault="009956B0" w:rsidP="009956B0">
      <w:pPr>
        <w:rPr>
          <w:sz w:val="40"/>
          <w:szCs w:val="40"/>
          <w:u w:val="single"/>
          <w:lang w:val="bg-BG"/>
        </w:rPr>
      </w:pPr>
      <w:r w:rsidRPr="009956B0">
        <w:rPr>
          <w:sz w:val="40"/>
          <w:szCs w:val="40"/>
          <w:u w:val="single"/>
          <w:lang w:val="bg-BG"/>
        </w:rPr>
        <w:t xml:space="preserve">Петър Янков </w:t>
      </w:r>
      <w:proofErr w:type="spellStart"/>
      <w:r w:rsidRPr="009956B0">
        <w:rPr>
          <w:sz w:val="40"/>
          <w:szCs w:val="40"/>
          <w:u w:val="single"/>
          <w:lang w:val="bg-BG"/>
        </w:rPr>
        <w:t>Янков</w:t>
      </w:r>
      <w:proofErr w:type="spellEnd"/>
      <w:r w:rsidRPr="009956B0">
        <w:rPr>
          <w:sz w:val="40"/>
          <w:szCs w:val="40"/>
          <w:u w:val="single"/>
          <w:lang w:val="bg-BG"/>
        </w:rPr>
        <w:t>- член</w:t>
      </w:r>
    </w:p>
    <w:p w:rsidR="009956B0" w:rsidRPr="009956B0" w:rsidRDefault="009956B0" w:rsidP="00326E25">
      <w:pPr>
        <w:jc w:val="center"/>
        <w:rPr>
          <w:sz w:val="40"/>
          <w:szCs w:val="40"/>
          <w:u w:val="single"/>
        </w:rPr>
      </w:pPr>
    </w:p>
    <w:p w:rsidR="009956B0" w:rsidRDefault="009956B0" w:rsidP="00326E25">
      <w:pPr>
        <w:jc w:val="center"/>
        <w:rPr>
          <w:sz w:val="56"/>
          <w:szCs w:val="56"/>
          <w:u w:val="single"/>
        </w:rPr>
      </w:pPr>
    </w:p>
    <w:p w:rsidR="00326E25" w:rsidRPr="00326E25" w:rsidRDefault="00326E25" w:rsidP="00326E25">
      <w:pPr>
        <w:jc w:val="center"/>
        <w:rPr>
          <w:sz w:val="56"/>
          <w:szCs w:val="56"/>
          <w:u w:val="single"/>
          <w:lang w:val="bg-BG"/>
        </w:rPr>
      </w:pPr>
      <w:r w:rsidRPr="00326E25">
        <w:rPr>
          <w:sz w:val="56"/>
          <w:szCs w:val="56"/>
          <w:u w:val="single"/>
          <w:lang w:val="bg-BG"/>
        </w:rPr>
        <w:t>Проверителна комисия</w:t>
      </w:r>
      <w:r w:rsidRPr="00326E25">
        <w:rPr>
          <w:sz w:val="56"/>
          <w:szCs w:val="56"/>
          <w:u w:val="single"/>
        </w:rPr>
        <w:t xml:space="preserve"> </w:t>
      </w:r>
      <w:r w:rsidRPr="00326E25">
        <w:rPr>
          <w:sz w:val="56"/>
          <w:szCs w:val="56"/>
          <w:u w:val="single"/>
          <w:lang w:val="bg-BG"/>
        </w:rPr>
        <w:t>на</w:t>
      </w:r>
    </w:p>
    <w:p w:rsidR="00326E25" w:rsidRPr="00326E25" w:rsidRDefault="00326E25" w:rsidP="00326E25">
      <w:pPr>
        <w:jc w:val="center"/>
        <w:rPr>
          <w:sz w:val="56"/>
          <w:szCs w:val="56"/>
          <w:u w:val="single"/>
          <w:lang w:val="bg-BG"/>
        </w:rPr>
      </w:pPr>
      <w:r w:rsidRPr="00326E25">
        <w:rPr>
          <w:sz w:val="56"/>
          <w:szCs w:val="56"/>
          <w:u w:val="single"/>
          <w:lang w:val="bg-BG"/>
        </w:rPr>
        <w:t>НЧ „Димитър Минчев-1896г.”</w:t>
      </w:r>
    </w:p>
    <w:p w:rsidR="00326E25" w:rsidRPr="00326E25" w:rsidRDefault="009956B0" w:rsidP="00326E25">
      <w:pPr>
        <w:jc w:val="center"/>
        <w:rPr>
          <w:sz w:val="56"/>
          <w:szCs w:val="56"/>
          <w:u w:val="single"/>
          <w:lang w:val="bg-BG"/>
        </w:rPr>
      </w:pPr>
      <w:r>
        <w:rPr>
          <w:sz w:val="56"/>
          <w:szCs w:val="56"/>
          <w:u w:val="single"/>
          <w:lang w:val="bg-BG"/>
        </w:rPr>
        <w:t>с</w:t>
      </w:r>
      <w:r w:rsidR="00326E25" w:rsidRPr="00326E25">
        <w:rPr>
          <w:sz w:val="56"/>
          <w:szCs w:val="56"/>
          <w:u w:val="single"/>
          <w:lang w:val="bg-BG"/>
        </w:rPr>
        <w:t>. Паскалево</w:t>
      </w:r>
      <w:r>
        <w:rPr>
          <w:sz w:val="56"/>
          <w:szCs w:val="56"/>
          <w:u w:val="single"/>
          <w:lang w:val="bg-BG"/>
        </w:rPr>
        <w:t>,</w:t>
      </w:r>
      <w:r w:rsidR="00326E25" w:rsidRPr="00326E25">
        <w:rPr>
          <w:sz w:val="56"/>
          <w:szCs w:val="56"/>
          <w:u w:val="single"/>
          <w:lang w:val="bg-BG"/>
        </w:rPr>
        <w:t xml:space="preserve"> общ. Добричка</w:t>
      </w:r>
    </w:p>
    <w:p w:rsidR="00326E25" w:rsidRPr="00326E25" w:rsidRDefault="00326E25" w:rsidP="00326E25">
      <w:pPr>
        <w:jc w:val="center"/>
        <w:rPr>
          <w:sz w:val="24"/>
          <w:szCs w:val="24"/>
          <w:u w:val="single"/>
        </w:rPr>
      </w:pPr>
    </w:p>
    <w:p w:rsidR="00326E25" w:rsidRPr="00326E25" w:rsidRDefault="00326E25" w:rsidP="00326E25">
      <w:pPr>
        <w:ind w:firstLine="0"/>
        <w:rPr>
          <w:sz w:val="24"/>
          <w:szCs w:val="24"/>
          <w:lang w:val="bg-BG"/>
        </w:rPr>
      </w:pPr>
    </w:p>
    <w:p w:rsidR="00326E25" w:rsidRDefault="00326E25" w:rsidP="00326E25">
      <w:pPr>
        <w:rPr>
          <w:sz w:val="24"/>
          <w:szCs w:val="24"/>
        </w:rPr>
      </w:pPr>
    </w:p>
    <w:p w:rsidR="00326E25" w:rsidRDefault="00326E25" w:rsidP="00326E25">
      <w:pPr>
        <w:rPr>
          <w:sz w:val="24"/>
          <w:szCs w:val="24"/>
        </w:rPr>
      </w:pPr>
    </w:p>
    <w:p w:rsidR="00326E25" w:rsidRPr="00326E25" w:rsidRDefault="00326E25" w:rsidP="00326E25">
      <w:pPr>
        <w:rPr>
          <w:sz w:val="44"/>
          <w:szCs w:val="44"/>
          <w:lang w:val="bg-BG"/>
        </w:rPr>
      </w:pPr>
      <w:r w:rsidRPr="00326E25">
        <w:rPr>
          <w:sz w:val="44"/>
          <w:szCs w:val="44"/>
          <w:lang w:val="bg-BG"/>
        </w:rPr>
        <w:t xml:space="preserve">Недялка Наумова </w:t>
      </w:r>
      <w:proofErr w:type="spellStart"/>
      <w:r w:rsidRPr="00326E25">
        <w:rPr>
          <w:sz w:val="44"/>
          <w:szCs w:val="44"/>
          <w:lang w:val="bg-BG"/>
        </w:rPr>
        <w:t>Бурванова</w:t>
      </w:r>
      <w:proofErr w:type="spellEnd"/>
      <w:r w:rsidRPr="00326E25">
        <w:rPr>
          <w:sz w:val="44"/>
          <w:szCs w:val="44"/>
          <w:lang w:val="bg-BG"/>
        </w:rPr>
        <w:t>- председател</w:t>
      </w:r>
    </w:p>
    <w:p w:rsidR="00326E25" w:rsidRPr="00326E25" w:rsidRDefault="00326E25" w:rsidP="00326E25">
      <w:pPr>
        <w:rPr>
          <w:sz w:val="44"/>
          <w:szCs w:val="44"/>
          <w:lang w:val="bg-BG"/>
        </w:rPr>
      </w:pPr>
      <w:r w:rsidRPr="00326E25">
        <w:rPr>
          <w:sz w:val="44"/>
          <w:szCs w:val="44"/>
          <w:lang w:val="bg-BG"/>
        </w:rPr>
        <w:t>Маринела Йорданова Михайлова- член</w:t>
      </w:r>
    </w:p>
    <w:p w:rsidR="00326E25" w:rsidRPr="00326E25" w:rsidRDefault="00326E25" w:rsidP="00326E25">
      <w:pPr>
        <w:rPr>
          <w:sz w:val="44"/>
          <w:szCs w:val="44"/>
          <w:lang w:val="bg-BG"/>
        </w:rPr>
      </w:pPr>
      <w:r w:rsidRPr="00326E25">
        <w:rPr>
          <w:sz w:val="44"/>
          <w:szCs w:val="44"/>
          <w:lang w:val="bg-BG"/>
        </w:rPr>
        <w:t>Живка Енчева Ганчева- член</w:t>
      </w:r>
    </w:p>
    <w:p w:rsidR="00326E25" w:rsidRPr="00326E25" w:rsidRDefault="00326E25" w:rsidP="00326E25">
      <w:pPr>
        <w:rPr>
          <w:sz w:val="44"/>
          <w:szCs w:val="44"/>
          <w:lang w:val="bg-BG"/>
        </w:rPr>
      </w:pPr>
    </w:p>
    <w:p w:rsidR="00EF3F59" w:rsidRPr="00326E25" w:rsidRDefault="00EF3F59">
      <w:pPr>
        <w:rPr>
          <w:sz w:val="44"/>
          <w:szCs w:val="44"/>
        </w:rPr>
      </w:pPr>
    </w:p>
    <w:sectPr w:rsidR="00EF3F59" w:rsidRPr="00326E25" w:rsidSect="00EF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326E25"/>
    <w:rsid w:val="0000564D"/>
    <w:rsid w:val="00055687"/>
    <w:rsid w:val="000A478F"/>
    <w:rsid w:val="00326E25"/>
    <w:rsid w:val="0033586A"/>
    <w:rsid w:val="00350D01"/>
    <w:rsid w:val="003A7803"/>
    <w:rsid w:val="004515AD"/>
    <w:rsid w:val="00463FF5"/>
    <w:rsid w:val="00994459"/>
    <w:rsid w:val="009956B0"/>
    <w:rsid w:val="009F2812"/>
    <w:rsid w:val="00A035A6"/>
    <w:rsid w:val="00AD426E"/>
    <w:rsid w:val="00C64C96"/>
    <w:rsid w:val="00E26845"/>
    <w:rsid w:val="00E62BC6"/>
    <w:rsid w:val="00EB4267"/>
    <w:rsid w:val="00EF3F59"/>
    <w:rsid w:val="00F73F71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5"/>
  </w:style>
  <w:style w:type="paragraph" w:styleId="1">
    <w:name w:val="heading 1"/>
    <w:basedOn w:val="a"/>
    <w:next w:val="a"/>
    <w:link w:val="10"/>
    <w:uiPriority w:val="9"/>
    <w:qFormat/>
    <w:rsid w:val="00463F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F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3F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F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F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F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F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F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F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63F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46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463F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63F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3F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FF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63F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F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63F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3FF5"/>
    <w:rPr>
      <w:b/>
      <w:bCs/>
      <w:spacing w:val="0"/>
    </w:rPr>
  </w:style>
  <w:style w:type="character" w:styleId="a9">
    <w:name w:val="Emphasis"/>
    <w:uiPriority w:val="20"/>
    <w:qFormat/>
    <w:rsid w:val="00463F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3FF5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463F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3FF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63FF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63FF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63F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63FF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63FF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63FF5"/>
    <w:rPr>
      <w:smallCaps/>
    </w:rPr>
  </w:style>
  <w:style w:type="character" w:styleId="af3">
    <w:name w:val="Intense Reference"/>
    <w:uiPriority w:val="32"/>
    <w:qFormat/>
    <w:rsid w:val="00463FF5"/>
    <w:rPr>
      <w:b/>
      <w:bCs/>
      <w:smallCaps/>
      <w:color w:val="auto"/>
    </w:rPr>
  </w:style>
  <w:style w:type="character" w:styleId="af4">
    <w:name w:val="Book Title"/>
    <w:uiPriority w:val="33"/>
    <w:qFormat/>
    <w:rsid w:val="00463F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63F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2">
      <a:majorFont>
        <a:latin typeface="Matura MT Script Capitals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2022-01-26T06:21:00Z</dcterms:created>
  <dcterms:modified xsi:type="dcterms:W3CDTF">2022-02-17T07:06:00Z</dcterms:modified>
</cp:coreProperties>
</file>